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0DB" w:rsidRDefault="00FA20DB" w:rsidP="00FA20D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D9DF89B" wp14:editId="5057110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0DB" w:rsidRDefault="00FA20DB" w:rsidP="00FA20DB">
      <w:pPr>
        <w:rPr>
          <w:noProof/>
          <w:lang w:eastAsia="en-GB"/>
        </w:rPr>
      </w:pPr>
    </w:p>
    <w:p w:rsidR="00FA20DB" w:rsidRDefault="00FA20DB" w:rsidP="00FA20D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734EE4B" wp14:editId="04A6884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0DB" w:rsidRPr="007B01F0" w:rsidRDefault="00FA20DB" w:rsidP="00FA20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FA20DB" w:rsidRPr="007B01F0" w:rsidRDefault="00FA20DB" w:rsidP="00FA20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FA20DB" w:rsidRPr="00E775B7" w:rsidRDefault="00FA20DB" w:rsidP="00FA20DB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20DB" w:rsidRPr="001E06EB" w:rsidRDefault="00FA20DB" w:rsidP="00FA20D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Cs/>
          <w:sz w:val="56"/>
          <w:szCs w:val="5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1E06EB">
        <w:rPr>
          <w:rFonts w:ascii="Colonna MT" w:eastAsia="DotumChe" w:hAnsi="Colonna MT" w:cs="DejaVu Sans Mono"/>
          <w:b/>
          <w:iCs/>
          <w:sz w:val="108"/>
          <w:szCs w:val="10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Name of Allah </w:t>
      </w:r>
      <w:bookmarkStart w:id="0" w:name="_GoBack"/>
      <w:bookmarkEnd w:id="0"/>
      <w:r w:rsidRPr="001E06EB">
        <w:rPr>
          <w:rFonts w:ascii="Colonna MT" w:hAnsi="Colonna MT"/>
          <w:noProof/>
          <w:sz w:val="96"/>
          <w:szCs w:val="96"/>
        </w:rPr>
        <w:drawing>
          <wp:inline distT="0" distB="0" distL="0" distR="0" wp14:anchorId="47396402" wp14:editId="7FBE77F1">
            <wp:extent cx="790575" cy="666910"/>
            <wp:effectExtent l="0" t="0" r="0" b="0"/>
            <wp:docPr id="14" name="Picture 14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6EB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a</w:t>
      </w:r>
      <w:r w:rsidRPr="001E06EB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</w:t>
      </w:r>
      <w:r w:rsidRPr="001E06EB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Exotic </w:t>
      </w:r>
      <w:r w:rsidRPr="001E06EB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Vegetable</w:t>
      </w:r>
    </w:p>
    <w:p w:rsidR="001E06EB" w:rsidRPr="001E06EB" w:rsidRDefault="00FA20DB" w:rsidP="001E06E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</w:t>
      </w:r>
      <w:r w:rsidR="001E06EB"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zam</w:t>
      </w:r>
      <w:proofErr w:type="spellEnd"/>
    </w:p>
    <w:p w:rsidR="00FA20DB" w:rsidRPr="001E06EB" w:rsidRDefault="001E06EB" w:rsidP="001E06E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Monday 4 January </w:t>
      </w:r>
      <w:r w:rsidR="00FA20DB"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FA20DB" w:rsidRPr="001E06EB" w:rsidRDefault="00FA20DB" w:rsidP="00FA20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FA20DB" w:rsidRPr="004C2CB2" w:rsidRDefault="00FA20DB" w:rsidP="00FA20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FA20DB" w:rsidRDefault="00FA20DB" w:rsidP="00FA20DB"/>
    <w:p w:rsidR="00FA20DB" w:rsidRDefault="00FA20DB" w:rsidP="00FA20DB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lastRenderedPageBreak/>
        <w:t>Introduction</w:t>
      </w:r>
    </w:p>
    <w:p w:rsidR="00FA20DB" w:rsidRPr="000F689A" w:rsidRDefault="00FA20DB" w:rsidP="00FA20DB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>
        <w:rPr>
          <w:rFonts w:ascii="Franklin Gothic Medium Cond" w:hAnsi="Franklin Gothic Medium Cond"/>
          <w:sz w:val="40"/>
          <w:szCs w:val="40"/>
        </w:rPr>
        <w:t>The</w:t>
      </w:r>
      <w:r w:rsidRPr="000F689A">
        <w:rPr>
          <w:rFonts w:ascii="Franklin Gothic Medium Cond" w:hAnsi="Franklin Gothic Medium Cond"/>
          <w:sz w:val="40"/>
          <w:szCs w:val="40"/>
        </w:rPr>
        <w:t xml:space="preserve"> Name of Allah </w:t>
      </w:r>
      <w:r>
        <w:rPr>
          <w:noProof/>
        </w:rPr>
        <w:drawing>
          <wp:inline distT="0" distB="0" distL="0" distR="0" wp14:anchorId="09B5200E" wp14:editId="049B800C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</w:t>
      </w:r>
      <w:r>
        <w:rPr>
          <w:rFonts w:ascii="Franklin Gothic Medium Cond" w:hAnsi="Franklin Gothic Medium Cond"/>
          <w:sz w:val="40"/>
          <w:szCs w:val="40"/>
        </w:rPr>
        <w:t>was impressed i</w:t>
      </w:r>
      <w:r>
        <w:rPr>
          <w:rFonts w:ascii="Franklin Gothic Medium Cond" w:hAnsi="Franklin Gothic Medium Cond"/>
          <w:sz w:val="40"/>
          <w:szCs w:val="40"/>
        </w:rPr>
        <w:t>n the long lines on the exterior surface of this exotic vegetab</w:t>
      </w:r>
      <w:r>
        <w:rPr>
          <w:rFonts w:ascii="Franklin Gothic Medium Cond" w:hAnsi="Franklin Gothic Medium Cond"/>
          <w:sz w:val="40"/>
          <w:szCs w:val="40"/>
        </w:rPr>
        <w:t xml:space="preserve">le from the Indian </w:t>
      </w:r>
      <w:proofErr w:type="gramStart"/>
      <w:r>
        <w:rPr>
          <w:rFonts w:ascii="Franklin Gothic Medium Cond" w:hAnsi="Franklin Gothic Medium Cond"/>
          <w:sz w:val="40"/>
          <w:szCs w:val="40"/>
        </w:rPr>
        <w:t>subcontinent ,</w:t>
      </w:r>
      <w:proofErr w:type="gramEnd"/>
      <w:r>
        <w:rPr>
          <w:rFonts w:ascii="Franklin Gothic Medium Cond" w:hAnsi="Franklin Gothic Medium Cond"/>
          <w:sz w:val="40"/>
          <w:szCs w:val="40"/>
        </w:rPr>
        <w:t xml:space="preserve"> a vegetable related to the </w:t>
      </w:r>
      <w:proofErr w:type="spellStart"/>
      <w:r w:rsidRPr="00FA20DB">
        <w:rPr>
          <w:rFonts w:ascii="Franklin Gothic Medium Cond" w:hAnsi="Franklin Gothic Medium Cond"/>
          <w:i/>
          <w:iCs/>
          <w:sz w:val="40"/>
          <w:szCs w:val="40"/>
        </w:rPr>
        <w:t>tinda</w:t>
      </w:r>
      <w:proofErr w:type="spellEnd"/>
      <w:r>
        <w:rPr>
          <w:rFonts w:ascii="Franklin Gothic Medium Cond" w:hAnsi="Franklin Gothic Medium Cond"/>
          <w:sz w:val="40"/>
          <w:szCs w:val="40"/>
        </w:rPr>
        <w:t xml:space="preserve">; see: </w:t>
      </w:r>
      <w:hyperlink r:id="rId9" w:history="1">
        <w:r w:rsidRPr="000534C7">
          <w:rPr>
            <w:rStyle w:val="Hyperlink"/>
            <w:rFonts w:ascii="Franklin Gothic Medium Cond" w:hAnsi="Franklin Gothic Medium Cond"/>
            <w:sz w:val="40"/>
            <w:szCs w:val="40"/>
          </w:rPr>
          <w:t>https://en.wikipedia.org/wiki/Tinda</w:t>
        </w:r>
      </w:hyperlink>
      <w:r>
        <w:rPr>
          <w:rFonts w:ascii="Franklin Gothic Medium Cond" w:hAnsi="Franklin Gothic Medium Cond"/>
          <w:sz w:val="40"/>
          <w:szCs w:val="40"/>
        </w:rPr>
        <w:t xml:space="preserve"> </w:t>
      </w:r>
      <w:r>
        <w:rPr>
          <w:rFonts w:ascii="Franklin Gothic Medium Cond" w:hAnsi="Franklin Gothic Medium Cond"/>
          <w:sz w:val="40"/>
          <w:szCs w:val="40"/>
        </w:rPr>
        <w:t xml:space="preserve">  These photographs were taken in the </w:t>
      </w:r>
      <w:proofErr w:type="spellStart"/>
      <w:r>
        <w:rPr>
          <w:rFonts w:ascii="Franklin Gothic Medium Cond" w:hAnsi="Franklin Gothic Medium Cond"/>
          <w:sz w:val="40"/>
          <w:szCs w:val="40"/>
        </w:rPr>
        <w:t>Appna</w:t>
      </w:r>
      <w:proofErr w:type="spellEnd"/>
      <w:r>
        <w:rPr>
          <w:rFonts w:ascii="Franklin Gothic Medium Cond" w:hAnsi="Franklin Gothic Medium Cond"/>
          <w:sz w:val="40"/>
          <w:szCs w:val="40"/>
        </w:rPr>
        <w:t xml:space="preserve"> Continental Superstore, Mitre Road, Manchester UK.</w:t>
      </w:r>
    </w:p>
    <w:p w:rsidR="00FA20DB" w:rsidRDefault="00FA20DB" w:rsidP="00FA20DB">
      <w:r>
        <w:rPr>
          <w:noProof/>
          <w:lang w:eastAsia="en-GB"/>
        </w:rPr>
        <w:drawing>
          <wp:inline distT="0" distB="0" distL="0" distR="0" wp14:anchorId="5C8C005C" wp14:editId="01F6A583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E384F21" wp14:editId="01409C35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6B540FF" wp14:editId="128B42C5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8D2D2A" wp14:editId="5A0A58D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AD" w:rsidRDefault="00FA20D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2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F335C0" wp14:editId="5061BB6D">
            <wp:extent cx="5731510" cy="10187710"/>
            <wp:effectExtent l="0" t="0" r="2540" b="4445"/>
            <wp:docPr id="2" name="Picture 2" descr="C:\Users\daa\Downloads\DSC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5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0DB"/>
    <w:rsid w:val="001E06EB"/>
    <w:rsid w:val="004815AD"/>
    <w:rsid w:val="00FA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20D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2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20D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2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Tinda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2016-01-04T23:00:00Z</dcterms:created>
  <dcterms:modified xsi:type="dcterms:W3CDTF">2016-01-04T23:00:00Z</dcterms:modified>
</cp:coreProperties>
</file>