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0C4" w:rsidRPr="00251993" w:rsidRDefault="006650C4" w:rsidP="006650C4">
      <w:pPr>
        <w:jc w:val="center"/>
        <w:rPr>
          <w:b/>
          <w:highlight w:val="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393E20A5" wp14:editId="1F772D6A">
            <wp:extent cx="3181350" cy="1438275"/>
            <wp:effectExtent l="0" t="0" r="0" b="9525"/>
            <wp:docPr id="11" name="Picture 1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C4" w:rsidRPr="00200731" w:rsidRDefault="006650C4" w:rsidP="006650C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Felix Titling" w:eastAsia="DotumChe" w:hAnsi="Felix Titling" w:cs="DejaVu Sans Mono"/>
          <w:b/>
          <w:iCs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00731">
        <w:rPr>
          <w:rFonts w:ascii="Felix Titling" w:eastAsia="DotumChe" w:hAnsi="Felix Titling" w:cs="DejaVu Sans Mono"/>
          <w:b/>
          <w:i/>
          <w:sz w:val="84"/>
          <w:szCs w:val="8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200731">
        <w:rPr>
          <w:rFonts w:ascii="Felix Titling" w:eastAsia="DotumChe" w:hAnsi="Felix Titling" w:cs="DejaVu Sans Mono"/>
          <w:b/>
          <w:iCs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he NAME OF ALLAH</w:t>
      </w:r>
      <w:r w:rsidRPr="00200731">
        <w:rPr>
          <w:rFonts w:ascii="Felix Titling" w:hAnsi="Felix Titling"/>
          <w:b/>
          <w:noProof/>
          <w:sz w:val="72"/>
          <w:szCs w:val="72"/>
          <w:highlight w:val="yellow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A15FC52" wp14:editId="787DB432">
            <wp:extent cx="391795" cy="361950"/>
            <wp:effectExtent l="0" t="0" r="8255" b="0"/>
            <wp:docPr id="28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C4" w:rsidRPr="00200731" w:rsidRDefault="006650C4" w:rsidP="006650C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Felix Titling" w:eastAsia="DotumChe" w:hAnsi="Felix Titling" w:cs="DejaVu Sans Mono"/>
          <w:b/>
          <w:iCs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00731">
        <w:rPr>
          <w:rFonts w:ascii="Felix Titling" w:eastAsia="DotumChe" w:hAnsi="Felix Titling" w:cs="DejaVu Sans Mono"/>
          <w:b/>
          <w:iCs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 THE CROSS-SECTION OF AN APRICOT</w:t>
      </w:r>
    </w:p>
    <w:p w:rsidR="006650C4" w:rsidRPr="006347B7" w:rsidRDefault="006650C4" w:rsidP="006650C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Euphemia" w:eastAsia="DotumChe" w:hAnsi="Euphemia" w:cs="DejaVu Sans Mono"/>
          <w:b/>
          <w:sz w:val="44"/>
          <w:szCs w:val="44"/>
          <w:highlight w:val="yellow"/>
        </w:rPr>
      </w:pPr>
      <w:r w:rsidRPr="006347B7">
        <w:rPr>
          <w:rFonts w:ascii="Euphemia" w:eastAsia="DotumChe" w:hAnsi="Euphemia" w:cs="DejaVu Sans Mono"/>
          <w:b/>
          <w:i/>
          <w:sz w:val="48"/>
          <w:szCs w:val="48"/>
          <w:highlight w:val="yellow"/>
        </w:rPr>
        <w:t>T</w:t>
      </w:r>
      <w:r w:rsidRPr="006347B7">
        <w:rPr>
          <w:rFonts w:ascii="Euphemia" w:eastAsia="DotumChe" w:hAnsi="Euphemia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6347B7">
        <w:rPr>
          <w:rFonts w:ascii="Euphemia" w:eastAsia="DotumChe" w:hAnsi="Euphemia" w:cs="DejaVu Sans Mono"/>
          <w:b/>
          <w:sz w:val="44"/>
          <w:szCs w:val="44"/>
          <w:highlight w:val="yellow"/>
        </w:rPr>
        <w:t>Elahi</w:t>
      </w:r>
      <w:proofErr w:type="spellEnd"/>
      <w:r w:rsidRPr="006347B7">
        <w:rPr>
          <w:rFonts w:ascii="Euphemia" w:eastAsia="DotumChe" w:hAnsi="Euphemia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6347B7">
        <w:rPr>
          <w:rFonts w:ascii="Euphemia" w:eastAsia="DotumChe" w:hAnsi="Euphemia" w:cs="DejaVu Sans Mono"/>
          <w:b/>
          <w:sz w:val="44"/>
          <w:szCs w:val="44"/>
          <w:highlight w:val="yellow"/>
        </w:rPr>
        <w:t>Azam</w:t>
      </w:r>
      <w:proofErr w:type="spellEnd"/>
    </w:p>
    <w:p w:rsidR="006650C4" w:rsidRPr="006347B7" w:rsidRDefault="006650C4" w:rsidP="006650C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Euphemia" w:eastAsia="DotumChe" w:hAnsi="Euphemia" w:cs="DejaVu Sans Mono"/>
          <w:b/>
          <w:color w:val="FFFFFF" w:themeColor="background1"/>
          <w:sz w:val="48"/>
          <w:szCs w:val="48"/>
        </w:rPr>
      </w:pPr>
      <w:r>
        <w:rPr>
          <w:rFonts w:ascii="Euphemia" w:eastAsia="DotumChe" w:hAnsi="Euphemia" w:cs="DejaVu Sans Mono"/>
          <w:b/>
          <w:iCs/>
          <w:color w:val="FFFFFF" w:themeColor="background1"/>
          <w:sz w:val="48"/>
          <w:szCs w:val="48"/>
          <w:highlight w:val="blue"/>
        </w:rPr>
        <w:t>Tuesday 1</w:t>
      </w:r>
      <w:r w:rsidRPr="006347B7">
        <w:rPr>
          <w:rFonts w:ascii="Euphemia" w:eastAsia="DotumChe" w:hAnsi="Euphemia" w:cs="DejaVu Sans Mono"/>
          <w:b/>
          <w:iCs/>
          <w:color w:val="FFFFFF" w:themeColor="background1"/>
          <w:sz w:val="48"/>
          <w:szCs w:val="48"/>
          <w:highlight w:val="blue"/>
        </w:rPr>
        <w:t>st August</w:t>
      </w:r>
      <w:r w:rsidRPr="006347B7">
        <w:rPr>
          <w:rFonts w:ascii="Euphemia" w:eastAsia="DotumChe" w:hAnsi="Euphemia" w:cs="DejaVu Sans Mono"/>
          <w:b/>
          <w:color w:val="FFFFFF" w:themeColor="background1"/>
          <w:sz w:val="48"/>
          <w:szCs w:val="48"/>
          <w:highlight w:val="blue"/>
        </w:rPr>
        <w:t xml:space="preserve"> 2015</w:t>
      </w:r>
    </w:p>
    <w:p w:rsidR="006650C4" w:rsidRPr="006347B7" w:rsidRDefault="006650C4" w:rsidP="006650C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Euphemia" w:eastAsia="DotumChe" w:hAnsi="Euphemia" w:cs="DejaVu Sans Mono"/>
          <w:b/>
          <w:sz w:val="44"/>
          <w:szCs w:val="44"/>
        </w:rPr>
      </w:pPr>
      <w:r w:rsidRPr="006347B7">
        <w:rPr>
          <w:rFonts w:ascii="Euphemia" w:eastAsia="DotumChe" w:hAnsi="Euphemia" w:cs="DejaVu Sans Mono"/>
          <w:b/>
          <w:i/>
          <w:sz w:val="44"/>
          <w:szCs w:val="44"/>
          <w:highlight w:val="green"/>
        </w:rPr>
        <w:t>M</w:t>
      </w:r>
      <w:r w:rsidRPr="006347B7">
        <w:rPr>
          <w:rFonts w:ascii="Euphemia" w:eastAsia="DotumChe" w:hAnsi="Euphemia" w:cs="DejaVu Sans Mono"/>
          <w:b/>
          <w:sz w:val="44"/>
          <w:szCs w:val="44"/>
          <w:highlight w:val="green"/>
        </w:rPr>
        <w:t>anchester, UK</w:t>
      </w:r>
    </w:p>
    <w:p w:rsidR="006650C4" w:rsidRPr="00251993" w:rsidRDefault="006650C4" w:rsidP="006650C4">
      <w:pPr>
        <w:rPr>
          <w:rFonts w:ascii="Felix Titling" w:eastAsia="DotumChe" w:hAnsi="Felix Titling" w:cs="DejaVu Sans Mono"/>
          <w:b/>
          <w:sz w:val="44"/>
          <w:szCs w:val="44"/>
          <w:u w:val="single"/>
        </w:rPr>
      </w:pPr>
    </w:p>
    <w:p w:rsidR="006650C4" w:rsidRPr="006347B7" w:rsidRDefault="006650C4" w:rsidP="006650C4">
      <w:pPr>
        <w:rPr>
          <w:rFonts w:ascii="Euphemia" w:eastAsia="DotumChe" w:hAnsi="Euphemia" w:cs="DejaVu Sans Mono"/>
          <w:b/>
          <w:sz w:val="40"/>
          <w:szCs w:val="40"/>
          <w:highlight w:val="cyan"/>
          <w:u w:val="single"/>
        </w:rPr>
      </w:pPr>
      <w:r w:rsidRPr="006347B7">
        <w:rPr>
          <w:rFonts w:ascii="Euphemia" w:eastAsia="DotumChe" w:hAnsi="Euphemia" w:cs="DejaVu Sans Mono"/>
          <w:b/>
          <w:sz w:val="40"/>
          <w:szCs w:val="40"/>
          <w:highlight w:val="cyan"/>
          <w:u w:val="single"/>
        </w:rPr>
        <w:t>Introduction</w:t>
      </w:r>
    </w:p>
    <w:p w:rsidR="006650C4" w:rsidRPr="006347B7" w:rsidRDefault="006650C4" w:rsidP="006650C4">
      <w:pPr>
        <w:rPr>
          <w:rFonts w:ascii="Euphemia" w:eastAsia="DotumChe" w:hAnsi="Euphemia" w:cs="DejaVu Sans Mono"/>
          <w:b/>
          <w:sz w:val="36"/>
          <w:szCs w:val="36"/>
          <w:highlight w:val="cyan"/>
        </w:rPr>
      </w:pPr>
      <w:r w:rsidRPr="006347B7">
        <w:rPr>
          <w:rFonts w:ascii="Euphemia" w:eastAsia="DotumChe" w:hAnsi="Euphemia" w:cs="DejaVu Sans Mono"/>
          <w:b/>
          <w:sz w:val="36"/>
          <w:szCs w:val="36"/>
          <w:highlight w:val="cyan"/>
        </w:rPr>
        <w:lastRenderedPageBreak/>
        <w:t xml:space="preserve">The Name of Allah </w:t>
      </w:r>
      <w:r w:rsidRPr="006347B7">
        <w:rPr>
          <w:rFonts w:ascii="Euphemia" w:eastAsia="DotumChe" w:hAnsi="Euphemia" w:cs="DejaVu Sans Mono"/>
          <w:b/>
          <w:noProof/>
          <w:sz w:val="36"/>
          <w:szCs w:val="36"/>
          <w:highlight w:val="lightGray"/>
        </w:rPr>
        <w:drawing>
          <wp:inline distT="0" distB="0" distL="0" distR="0" wp14:anchorId="0976DD46" wp14:editId="30138AB1">
            <wp:extent cx="391795" cy="361950"/>
            <wp:effectExtent l="0" t="0" r="8255" b="0"/>
            <wp:docPr id="32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7B7">
        <w:rPr>
          <w:rFonts w:ascii="Euphemia" w:eastAsia="DotumChe" w:hAnsi="Euphemia" w:cs="DejaVu Sans Mono"/>
          <w:b/>
          <w:sz w:val="36"/>
          <w:szCs w:val="36"/>
          <w:highlight w:val="cyan"/>
        </w:rPr>
        <w:t xml:space="preserve"> was found made </w:t>
      </w:r>
      <w:r>
        <w:rPr>
          <w:rFonts w:ascii="Euphemia" w:eastAsia="DotumChe" w:hAnsi="Euphemia" w:cs="DejaVu Sans Mono"/>
          <w:b/>
          <w:sz w:val="36"/>
          <w:szCs w:val="36"/>
          <w:highlight w:val="cyan"/>
        </w:rPr>
        <w:t>in the cross-section of apricots packaged in a punnet, bought from Manchester Superstores on Stockport Road, Manchester UK on Monday 31 August.</w:t>
      </w:r>
    </w:p>
    <w:p w:rsidR="006650C4" w:rsidRDefault="006650C4" w:rsidP="006650C4">
      <w:r w:rsidRPr="00251993">
        <w:rPr>
          <w:rFonts w:ascii="Felix Titling" w:eastAsia="DotumChe" w:hAnsi="Felix Titling" w:cs="DejaVu Sans Mono"/>
          <w:b/>
          <w:sz w:val="44"/>
          <w:szCs w:val="44"/>
          <w:highlight w:val="yellow"/>
        </w:rPr>
        <w:t>.</w:t>
      </w:r>
      <w:r w:rsidRPr="00251993">
        <w:rPr>
          <w:rFonts w:ascii="Felix Titling" w:hAnsi="Felix Titling"/>
          <w:noProof/>
          <w:highlight w:val="yellow"/>
        </w:rPr>
        <w:drawing>
          <wp:inline distT="0" distB="0" distL="0" distR="0" wp14:anchorId="78BC6DFB" wp14:editId="6FD43389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3ACA0AA0" wp14:editId="74067FB4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385E0597" wp14:editId="0A094C99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C3BC9" wp14:editId="331E5C52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CC" w:rsidRDefault="006650C4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GPC01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PC01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GPC01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C01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GPC01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PC01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5" name="Picture 5" descr="C:\Users\GPC01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PC01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GPC01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PC01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GPC01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PC01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1ADB42A" wp14:editId="3FE57744">
            <wp:extent cx="5731510" cy="10187710"/>
            <wp:effectExtent l="0" t="0" r="2540" b="4445"/>
            <wp:docPr id="1" name="Picture 1" descr="C:\Users\GPC01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C01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42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0C4"/>
    <w:rsid w:val="006650C4"/>
    <w:rsid w:val="00BA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0C4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0C4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0C4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0C4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GPC01</dc:creator>
  <cp:lastModifiedBy>GPC01</cp:lastModifiedBy>
  <cp:revision>1</cp:revision>
  <dcterms:created xsi:type="dcterms:W3CDTF">2015-09-01T21:20:00Z</dcterms:created>
  <dcterms:modified xsi:type="dcterms:W3CDTF">2015-09-01T21:23:00Z</dcterms:modified>
</cp:coreProperties>
</file>