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35" w:rsidRDefault="00190F35" w:rsidP="00190F3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12039AA" wp14:editId="6C5105D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35" w:rsidRDefault="00190F35" w:rsidP="00190F35">
      <w:pPr>
        <w:rPr>
          <w:noProof/>
          <w:lang w:eastAsia="en-GB"/>
        </w:rPr>
      </w:pPr>
    </w:p>
    <w:p w:rsidR="00190F35" w:rsidRDefault="00190F35" w:rsidP="00190F3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B594C09" wp14:editId="2BC6F42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35" w:rsidRPr="007B01F0" w:rsidRDefault="00190F35" w:rsidP="0019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190F35" w:rsidRPr="007B01F0" w:rsidRDefault="00190F35" w:rsidP="0019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190F35" w:rsidRPr="00E775B7" w:rsidRDefault="00190F35" w:rsidP="00190F35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90F35" w:rsidRDefault="00190F35" w:rsidP="00190F3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The Miracle Banana of 14</w:t>
      </w: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Pr="00146369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190F35" w:rsidRPr="00146369" w:rsidRDefault="00190F35" w:rsidP="00190F3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46369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190F35" w:rsidRPr="001E06EB" w:rsidRDefault="00190F35" w:rsidP="00190F3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190F35" w:rsidRPr="001E06EB" w:rsidRDefault="00190F35" w:rsidP="0019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190F35" w:rsidRPr="004C2CB2" w:rsidRDefault="00190F35" w:rsidP="0019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190F35" w:rsidRDefault="00190F35" w:rsidP="00190F35"/>
    <w:p w:rsidR="00190F35" w:rsidRPr="00190F35" w:rsidRDefault="00190F35" w:rsidP="00190F35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190F35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190F35" w:rsidRPr="00625726" w:rsidRDefault="00190F35" w:rsidP="00190F35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The </w:t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‘dal’ of Muhammad </w:t>
      </w:r>
      <w:r w:rsidRPr="00190F35">
        <w:rPr>
          <w:noProof/>
          <w:highlight w:val="yellow"/>
        </w:rPr>
        <w:drawing>
          <wp:inline distT="0" distB="0" distL="0" distR="0" wp14:anchorId="645808F3" wp14:editId="205C4598">
            <wp:extent cx="819150" cy="614363"/>
            <wp:effectExtent l="0" t="0" r="0" b="0"/>
            <wp:docPr id="3" name="Picture 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10" cy="6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is very clear.  The </w:t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Name of Allah </w:t>
      </w:r>
      <w:r w:rsidRPr="00190F35">
        <w:rPr>
          <w:noProof/>
          <w:highlight w:val="yellow"/>
        </w:rPr>
        <w:drawing>
          <wp:inline distT="0" distB="0" distL="0" distR="0" wp14:anchorId="0EE6A09A" wp14:editId="40ABF941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 xml:space="preserve">  </w:t>
      </w:r>
      <w:r w:rsidRPr="00190F35">
        <w:rPr>
          <w:rFonts w:ascii="Franklin Gothic Medium Cond" w:hAnsi="Franklin Gothic Medium Cond"/>
          <w:sz w:val="48"/>
          <w:szCs w:val="48"/>
          <w:highlight w:val="yellow"/>
        </w:rPr>
        <w:t>can be seen on the stem where the banana has been broken off the bunch, as well as around the area immediately below the stem.</w:t>
      </w:r>
    </w:p>
    <w:p w:rsidR="00190F35" w:rsidRDefault="00190F35" w:rsidP="00190F35">
      <w:r>
        <w:rPr>
          <w:noProof/>
          <w:lang w:eastAsia="en-GB"/>
        </w:rPr>
        <w:drawing>
          <wp:inline distT="0" distB="0" distL="0" distR="0" wp14:anchorId="527A5534" wp14:editId="3A23910B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1803515" wp14:editId="2E81113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87D3EE0" wp14:editId="67E1CD95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98CA25" wp14:editId="6C8FDD1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190F3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10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10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44441E5" wp14:editId="69A0BA3E">
            <wp:extent cx="5731510" cy="10187710"/>
            <wp:effectExtent l="0" t="0" r="2540" b="4445"/>
            <wp:docPr id="2" name="Picture 2" descr="C:\Users\up10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35"/>
    <w:rsid w:val="00190F35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0F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0F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D10A4-8E21-4A4A-943F-41D9B08A9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2016-01-14T23:17:00Z</dcterms:created>
  <dcterms:modified xsi:type="dcterms:W3CDTF">2016-01-14T23:25:00Z</dcterms:modified>
</cp:coreProperties>
</file>